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5C711B" w14:textId="37723DBB" w:rsidR="00BD0359" w:rsidRPr="00015AFC" w:rsidRDefault="00015AFC" w:rsidP="00BD0359">
      <w:pPr>
        <w:pStyle w:val="Heading1"/>
        <w:spacing w:line="240" w:lineRule="auto"/>
        <w:jc w:val="center"/>
        <w:rPr>
          <w:rFonts w:ascii="Times New Roman" w:hAnsi="Times New Roman"/>
          <w:sz w:val="48"/>
          <w:szCs w:val="48"/>
        </w:rPr>
      </w:pPr>
      <w:bookmarkStart w:id="0" w:name="_GoBack"/>
      <w:bookmarkEnd w:id="0"/>
      <w:r w:rsidRPr="00015AFC">
        <w:rPr>
          <w:rFonts w:ascii="Times New Roman" w:hAnsi="Times New Roman"/>
          <w:sz w:val="48"/>
          <w:szCs w:val="48"/>
        </w:rPr>
        <w:t>Paper Title</w:t>
      </w:r>
    </w:p>
    <w:p w14:paraId="76B995A7" w14:textId="090DADE4" w:rsidR="00BD0359" w:rsidRPr="002A01F7" w:rsidRDefault="00B534C6" w:rsidP="00BD0359">
      <w:pPr>
        <w:shd w:val="clear" w:color="auto" w:fill="FFFFFF"/>
        <w:spacing w:after="0"/>
        <w:jc w:val="center"/>
        <w:rPr>
          <w:rFonts w:ascii="Times New Roman" w:hAnsi="Times New Roman" w:cs="Times New Roman"/>
          <w:b/>
          <w:bCs/>
          <w:noProof/>
          <w:sz w:val="24"/>
          <w:szCs w:val="24"/>
        </w:rPr>
      </w:pPr>
      <w:bookmarkStart w:id="1" w:name="_Hlk68515371"/>
      <w:r>
        <w:rPr>
          <w:rFonts w:ascii="Times New Roman" w:hAnsi="Times New Roman" w:cs="Times New Roman"/>
          <w:b/>
          <w:bCs/>
          <w:noProof/>
          <w:sz w:val="24"/>
          <w:szCs w:val="24"/>
        </w:rPr>
        <w:t>Name</w:t>
      </w:r>
    </w:p>
    <w:bookmarkEnd w:id="1"/>
    <w:p w14:paraId="55746BBC" w14:textId="36B44694" w:rsidR="00BD0359" w:rsidRPr="002A01F7" w:rsidRDefault="00B534C6" w:rsidP="00BD0359">
      <w:pPr>
        <w:shd w:val="clear" w:color="auto" w:fill="FFFFFF"/>
        <w:spacing w:after="0"/>
        <w:jc w:val="center"/>
        <w:rPr>
          <w:rFonts w:ascii="Times New Roman" w:hAnsi="Times New Roman" w:cs="Times New Roman"/>
          <w:b/>
          <w:bCs/>
          <w:noProof/>
          <w:sz w:val="24"/>
          <w:szCs w:val="24"/>
        </w:rPr>
      </w:pPr>
      <w:r>
        <w:rPr>
          <w:rFonts w:ascii="Times New Roman" w:hAnsi="Times New Roman" w:cs="Times New Roman"/>
          <w:bCs/>
          <w:noProof/>
          <w:sz w:val="24"/>
          <w:szCs w:val="24"/>
        </w:rPr>
        <w:t>Author Affiliation</w:t>
      </w:r>
    </w:p>
    <w:p w14:paraId="03AEFB3C" w14:textId="3D047335" w:rsidR="00785B59" w:rsidRPr="002A01F7" w:rsidRDefault="00785B59" w:rsidP="00785B59">
      <w:pPr>
        <w:shd w:val="clear" w:color="auto" w:fill="FFFFFF"/>
        <w:jc w:val="center"/>
        <w:rPr>
          <w:rFonts w:ascii="Times New Roman" w:eastAsia="Times New Roman" w:hAnsi="Times New Roman" w:cs="Times New Roman"/>
          <w:sz w:val="24"/>
          <w:szCs w:val="24"/>
        </w:rPr>
      </w:pPr>
      <w:r w:rsidRPr="002A01F7">
        <w:rPr>
          <w:rFonts w:ascii="Times New Roman" w:eastAsia="Times New Roman" w:hAnsi="Times New Roman" w:cs="Times New Roman"/>
          <w:sz w:val="24"/>
          <w:szCs w:val="24"/>
        </w:rPr>
        <w:t>Email</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785B59" w:rsidRPr="002A01F7" w14:paraId="3C66F7E5" w14:textId="77777777" w:rsidTr="009D4430">
        <w:tc>
          <w:tcPr>
            <w:tcW w:w="9576" w:type="dxa"/>
          </w:tcPr>
          <w:p w14:paraId="6AE8DC99" w14:textId="77777777" w:rsidR="00785B59" w:rsidRPr="002A01F7" w:rsidRDefault="00785B59" w:rsidP="009D4430">
            <w:pPr>
              <w:widowControl w:val="0"/>
              <w:autoSpaceDE w:val="0"/>
              <w:autoSpaceDN w:val="0"/>
              <w:adjustRightInd w:val="0"/>
              <w:spacing w:before="26"/>
              <w:ind w:left="100" w:right="-20"/>
              <w:jc w:val="both"/>
              <w:rPr>
                <w:rFonts w:ascii="Times New Roman" w:hAnsi="Times New Roman" w:cs="Times New Roman"/>
                <w:b/>
                <w:bCs/>
                <w:i/>
                <w:iCs/>
                <w:sz w:val="24"/>
                <w:szCs w:val="24"/>
              </w:rPr>
            </w:pPr>
            <w:r w:rsidRPr="002A01F7">
              <w:rPr>
                <w:rFonts w:ascii="Times New Roman" w:hAnsi="Times New Roman" w:cs="Times New Roman"/>
                <w:b/>
                <w:bCs/>
                <w:i/>
                <w:iCs/>
                <w:spacing w:val="1"/>
                <w:sz w:val="24"/>
                <w:szCs w:val="24"/>
              </w:rPr>
              <w:t>A</w:t>
            </w:r>
            <w:r w:rsidRPr="002A01F7">
              <w:rPr>
                <w:rFonts w:ascii="Times New Roman" w:hAnsi="Times New Roman" w:cs="Times New Roman"/>
                <w:b/>
                <w:bCs/>
                <w:i/>
                <w:iCs/>
                <w:sz w:val="24"/>
                <w:szCs w:val="24"/>
              </w:rPr>
              <w:t>b</w:t>
            </w:r>
            <w:r w:rsidRPr="002A01F7">
              <w:rPr>
                <w:rFonts w:ascii="Times New Roman" w:hAnsi="Times New Roman" w:cs="Times New Roman"/>
                <w:b/>
                <w:bCs/>
                <w:i/>
                <w:iCs/>
                <w:spacing w:val="-2"/>
                <w:sz w:val="24"/>
                <w:szCs w:val="24"/>
              </w:rPr>
              <w:t>s</w:t>
            </w:r>
            <w:r w:rsidRPr="002A01F7">
              <w:rPr>
                <w:rFonts w:ascii="Times New Roman" w:hAnsi="Times New Roman" w:cs="Times New Roman"/>
                <w:b/>
                <w:bCs/>
                <w:i/>
                <w:iCs/>
                <w:spacing w:val="1"/>
                <w:sz w:val="24"/>
                <w:szCs w:val="24"/>
              </w:rPr>
              <w:t>t</w:t>
            </w:r>
            <w:r w:rsidRPr="002A01F7">
              <w:rPr>
                <w:rFonts w:ascii="Times New Roman" w:hAnsi="Times New Roman" w:cs="Times New Roman"/>
                <w:b/>
                <w:bCs/>
                <w:i/>
                <w:iCs/>
                <w:spacing w:val="-3"/>
                <w:sz w:val="24"/>
                <w:szCs w:val="24"/>
              </w:rPr>
              <w:t>r</w:t>
            </w:r>
            <w:r w:rsidRPr="002A01F7">
              <w:rPr>
                <w:rFonts w:ascii="Times New Roman" w:hAnsi="Times New Roman" w:cs="Times New Roman"/>
                <w:b/>
                <w:bCs/>
                <w:i/>
                <w:iCs/>
                <w:spacing w:val="1"/>
                <w:sz w:val="24"/>
                <w:szCs w:val="24"/>
              </w:rPr>
              <w:t>a</w:t>
            </w:r>
            <w:r w:rsidRPr="002A01F7">
              <w:rPr>
                <w:rFonts w:ascii="Times New Roman" w:hAnsi="Times New Roman" w:cs="Times New Roman"/>
                <w:b/>
                <w:bCs/>
                <w:i/>
                <w:iCs/>
                <w:sz w:val="24"/>
                <w:szCs w:val="24"/>
              </w:rPr>
              <w:t>c</w:t>
            </w:r>
            <w:r w:rsidRPr="002A01F7">
              <w:rPr>
                <w:rFonts w:ascii="Times New Roman" w:hAnsi="Times New Roman" w:cs="Times New Roman"/>
                <w:b/>
                <w:bCs/>
                <w:i/>
                <w:iCs/>
                <w:spacing w:val="-2"/>
                <w:sz w:val="24"/>
                <w:szCs w:val="24"/>
              </w:rPr>
              <w:t>t</w:t>
            </w:r>
            <w:r w:rsidRPr="002A01F7">
              <w:rPr>
                <w:rFonts w:ascii="Times New Roman" w:hAnsi="Times New Roman" w:cs="Times New Roman"/>
                <w:b/>
                <w:bCs/>
                <w:i/>
                <w:iCs/>
                <w:sz w:val="24"/>
                <w:szCs w:val="24"/>
              </w:rPr>
              <w:t>:</w:t>
            </w:r>
          </w:p>
          <w:p w14:paraId="63497583" w14:textId="4A680831" w:rsidR="00F940D2" w:rsidRPr="00F940D2" w:rsidRDefault="00F940D2" w:rsidP="00F940D2">
            <w:pPr>
              <w:widowControl w:val="0"/>
              <w:overflowPunct w:val="0"/>
              <w:autoSpaceDE w:val="0"/>
              <w:autoSpaceDN w:val="0"/>
              <w:adjustRightInd w:val="0"/>
              <w:spacing w:after="0" w:line="360" w:lineRule="auto"/>
              <w:jc w:val="both"/>
              <w:rPr>
                <w:rFonts w:ascii="Times New Roman" w:hAnsi="Times New Roman" w:cs="Times New Roman"/>
                <w:bCs/>
                <w:sz w:val="24"/>
                <w:szCs w:val="24"/>
              </w:rPr>
            </w:pPr>
            <w:r w:rsidRPr="00F940D2">
              <w:rPr>
                <w:rFonts w:ascii="Times New Roman" w:hAnsi="Times New Roman" w:cs="Times New Roman"/>
                <w:bCs/>
                <w:sz w:val="24"/>
                <w:szCs w:val="24"/>
              </w:rPr>
              <w:t>Breast cancer is the most common cancer in women worldwide and 2</w:t>
            </w:r>
            <w:r w:rsidRPr="00F940D2">
              <w:rPr>
                <w:rFonts w:ascii="Times New Roman" w:hAnsi="Times New Roman" w:cs="Times New Roman"/>
                <w:bCs/>
                <w:sz w:val="24"/>
                <w:szCs w:val="24"/>
                <w:vertAlign w:val="superscript"/>
              </w:rPr>
              <w:t>nd</w:t>
            </w:r>
            <w:r w:rsidRPr="00F940D2">
              <w:rPr>
                <w:rFonts w:ascii="Times New Roman" w:hAnsi="Times New Roman" w:cs="Times New Roman"/>
                <w:bCs/>
                <w:sz w:val="24"/>
                <w:szCs w:val="24"/>
              </w:rPr>
              <w:t xml:space="preserve"> leading cause of death approximately more than 1 million cases reported every year. As a matter of fact, breast CA contribute a high mortality and mobility rates. In addition, 1:9 female patients </w:t>
            </w:r>
            <w:proofErr w:type="gramStart"/>
            <w:r w:rsidRPr="00F940D2">
              <w:rPr>
                <w:rFonts w:ascii="Times New Roman" w:hAnsi="Times New Roman" w:cs="Times New Roman"/>
                <w:bCs/>
                <w:sz w:val="24"/>
                <w:szCs w:val="24"/>
              </w:rPr>
              <w:t>is</w:t>
            </w:r>
            <w:proofErr w:type="gramEnd"/>
            <w:r w:rsidRPr="00F940D2">
              <w:rPr>
                <w:rFonts w:ascii="Times New Roman" w:hAnsi="Times New Roman" w:cs="Times New Roman"/>
                <w:bCs/>
                <w:sz w:val="24"/>
                <w:szCs w:val="24"/>
              </w:rPr>
              <w:t xml:space="preserve"> diagnosed breast cancer, the incidence of breast CA in </w:t>
            </w:r>
            <w:r>
              <w:rPr>
                <w:rFonts w:ascii="Times New Roman" w:hAnsi="Times New Roman" w:cs="Times New Roman"/>
                <w:bCs/>
                <w:sz w:val="24"/>
                <w:szCs w:val="24"/>
              </w:rPr>
              <w:t>USA</w:t>
            </w:r>
            <w:r w:rsidRPr="00F940D2">
              <w:rPr>
                <w:rFonts w:ascii="Times New Roman" w:hAnsi="Times New Roman" w:cs="Times New Roman"/>
                <w:bCs/>
                <w:sz w:val="24"/>
                <w:szCs w:val="24"/>
              </w:rPr>
              <w:t xml:space="preserve"> 2.5 times higher than a neighboring and western countries. Women age between 40 – 70 years is more prone to breast cancer. The aim of study is to observe the prevalence of breast cancer, use of strategies, awareness, provide knowledge, family participation and counselling, early screening, self-breast examination practice especially the time of menstruation in girls, and eradicate taboos in society. In addition to that, client face challenges, they have fear, lack of knowledge, self-empowerment and resources. They do not identify earlier because of myths and misconception. The purpose of these literature review to provide more support and education among girls and women to safe once life.</w:t>
            </w:r>
          </w:p>
          <w:p w14:paraId="6A37E7FB" w14:textId="77777777" w:rsidR="00F940D2" w:rsidRDefault="00F940D2" w:rsidP="009D4430">
            <w:pPr>
              <w:widowControl w:val="0"/>
              <w:autoSpaceDE w:val="0"/>
              <w:autoSpaceDN w:val="0"/>
              <w:adjustRightInd w:val="0"/>
              <w:spacing w:after="240"/>
              <w:ind w:left="100" w:right="-20"/>
              <w:jc w:val="both"/>
              <w:rPr>
                <w:rFonts w:ascii="Times New Roman" w:hAnsi="Times New Roman" w:cs="Times New Roman"/>
                <w:b/>
                <w:bCs/>
                <w:i/>
                <w:iCs/>
                <w:sz w:val="24"/>
                <w:szCs w:val="24"/>
              </w:rPr>
            </w:pPr>
          </w:p>
          <w:p w14:paraId="7FECD9A8" w14:textId="212F7B62" w:rsidR="00785B59" w:rsidRPr="002A01F7" w:rsidRDefault="00785B59" w:rsidP="009D4430">
            <w:pPr>
              <w:widowControl w:val="0"/>
              <w:autoSpaceDE w:val="0"/>
              <w:autoSpaceDN w:val="0"/>
              <w:adjustRightInd w:val="0"/>
              <w:spacing w:after="240"/>
              <w:ind w:left="100" w:right="-20"/>
              <w:jc w:val="both"/>
              <w:rPr>
                <w:rFonts w:ascii="Times New Roman" w:hAnsi="Times New Roman" w:cs="Times New Roman"/>
                <w:i/>
                <w:iCs/>
                <w:sz w:val="24"/>
                <w:szCs w:val="24"/>
              </w:rPr>
            </w:pPr>
            <w:r w:rsidRPr="002A01F7">
              <w:rPr>
                <w:rFonts w:ascii="Times New Roman" w:hAnsi="Times New Roman" w:cs="Times New Roman"/>
                <w:b/>
                <w:bCs/>
                <w:i/>
                <w:iCs/>
                <w:sz w:val="24"/>
                <w:szCs w:val="24"/>
              </w:rPr>
              <w:t>K</w:t>
            </w:r>
            <w:r w:rsidRPr="002A01F7">
              <w:rPr>
                <w:rFonts w:ascii="Times New Roman" w:hAnsi="Times New Roman" w:cs="Times New Roman"/>
                <w:b/>
                <w:bCs/>
                <w:i/>
                <w:iCs/>
                <w:spacing w:val="3"/>
                <w:sz w:val="24"/>
                <w:szCs w:val="24"/>
              </w:rPr>
              <w:t>e</w:t>
            </w:r>
            <w:r w:rsidRPr="002A01F7">
              <w:rPr>
                <w:rFonts w:ascii="Times New Roman" w:hAnsi="Times New Roman" w:cs="Times New Roman"/>
                <w:b/>
                <w:bCs/>
                <w:i/>
                <w:iCs/>
                <w:spacing w:val="-5"/>
                <w:sz w:val="24"/>
                <w:szCs w:val="24"/>
              </w:rPr>
              <w:t>y</w:t>
            </w:r>
            <w:r w:rsidRPr="002A01F7">
              <w:rPr>
                <w:rFonts w:ascii="Times New Roman" w:hAnsi="Times New Roman" w:cs="Times New Roman"/>
                <w:b/>
                <w:bCs/>
                <w:i/>
                <w:iCs/>
                <w:sz w:val="24"/>
                <w:szCs w:val="24"/>
              </w:rPr>
              <w:t>wo</w:t>
            </w:r>
            <w:r w:rsidRPr="002A01F7">
              <w:rPr>
                <w:rFonts w:ascii="Times New Roman" w:hAnsi="Times New Roman" w:cs="Times New Roman"/>
                <w:b/>
                <w:bCs/>
                <w:i/>
                <w:iCs/>
                <w:spacing w:val="-1"/>
                <w:sz w:val="24"/>
                <w:szCs w:val="24"/>
              </w:rPr>
              <w:t>r</w:t>
            </w:r>
            <w:r w:rsidRPr="002A01F7">
              <w:rPr>
                <w:rFonts w:ascii="Times New Roman" w:hAnsi="Times New Roman" w:cs="Times New Roman"/>
                <w:b/>
                <w:bCs/>
                <w:i/>
                <w:iCs/>
                <w:sz w:val="24"/>
                <w:szCs w:val="24"/>
              </w:rPr>
              <w:t>ds</w:t>
            </w:r>
            <w:r w:rsidRPr="002A01F7">
              <w:rPr>
                <w:rFonts w:ascii="Times New Roman" w:hAnsi="Times New Roman" w:cs="Times New Roman"/>
                <w:i/>
                <w:iCs/>
                <w:sz w:val="24"/>
                <w:szCs w:val="24"/>
              </w:rPr>
              <w:t xml:space="preserve">:  </w:t>
            </w:r>
            <w:r w:rsidR="00F940D2" w:rsidRPr="00F940D2">
              <w:rPr>
                <w:rFonts w:ascii="Times New Roman" w:hAnsi="Times New Roman" w:cs="Times New Roman"/>
                <w:bCs/>
                <w:sz w:val="24"/>
                <w:szCs w:val="24"/>
              </w:rPr>
              <w:t>Breast cancer, family counselling/communications, prevalence, knowledge</w:t>
            </w:r>
            <w:r w:rsidR="00F940D2">
              <w:rPr>
                <w:rFonts w:asciiTheme="majorBidi" w:hAnsiTheme="majorBidi" w:cstheme="majorBidi"/>
                <w:bCs/>
                <w:sz w:val="24"/>
                <w:szCs w:val="24"/>
              </w:rPr>
              <w:t>.</w:t>
            </w:r>
          </w:p>
        </w:tc>
      </w:tr>
    </w:tbl>
    <w:p w14:paraId="5540DB64" w14:textId="77777777" w:rsidR="00785B59" w:rsidRPr="002A01F7" w:rsidRDefault="00785B59" w:rsidP="00785B59">
      <w:pPr>
        <w:widowControl w:val="0"/>
        <w:autoSpaceDE w:val="0"/>
        <w:autoSpaceDN w:val="0"/>
        <w:adjustRightInd w:val="0"/>
        <w:spacing w:after="0"/>
        <w:jc w:val="both"/>
        <w:rPr>
          <w:rFonts w:ascii="Times New Roman" w:hAnsi="Times New Roman" w:cs="Times New Roman"/>
          <w:sz w:val="24"/>
          <w:szCs w:val="24"/>
        </w:rPr>
      </w:pPr>
    </w:p>
    <w:p w14:paraId="342D64F2" w14:textId="77777777" w:rsidR="00785B59" w:rsidRPr="002A01F7" w:rsidRDefault="00785B59" w:rsidP="00785B59">
      <w:pPr>
        <w:pStyle w:val="ListParagraph"/>
        <w:widowControl w:val="0"/>
        <w:numPr>
          <w:ilvl w:val="0"/>
          <w:numId w:val="1"/>
        </w:numPr>
        <w:autoSpaceDE w:val="0"/>
        <w:autoSpaceDN w:val="0"/>
        <w:adjustRightInd w:val="0"/>
        <w:spacing w:after="0"/>
        <w:ind w:right="-20"/>
        <w:jc w:val="center"/>
        <w:rPr>
          <w:rFonts w:ascii="Times New Roman" w:hAnsi="Times New Roman" w:cs="Times New Roman"/>
          <w:sz w:val="24"/>
          <w:szCs w:val="24"/>
        </w:rPr>
      </w:pPr>
      <w:r w:rsidRPr="002A01F7">
        <w:rPr>
          <w:rFonts w:ascii="Times New Roman" w:hAnsi="Times New Roman" w:cs="Times New Roman"/>
          <w:b/>
          <w:bCs/>
          <w:sz w:val="24"/>
          <w:szCs w:val="24"/>
        </w:rPr>
        <w:t>I</w:t>
      </w:r>
      <w:r w:rsidRPr="002A01F7">
        <w:rPr>
          <w:rFonts w:ascii="Times New Roman" w:hAnsi="Times New Roman" w:cs="Times New Roman"/>
          <w:b/>
          <w:bCs/>
          <w:spacing w:val="-2"/>
          <w:sz w:val="24"/>
          <w:szCs w:val="24"/>
        </w:rPr>
        <w:t>N</w:t>
      </w:r>
      <w:r w:rsidRPr="002A01F7">
        <w:rPr>
          <w:rFonts w:ascii="Times New Roman" w:hAnsi="Times New Roman" w:cs="Times New Roman"/>
          <w:b/>
          <w:bCs/>
          <w:sz w:val="24"/>
          <w:szCs w:val="24"/>
        </w:rPr>
        <w:t>T</w:t>
      </w:r>
      <w:r w:rsidRPr="002A01F7">
        <w:rPr>
          <w:rFonts w:ascii="Times New Roman" w:hAnsi="Times New Roman" w:cs="Times New Roman"/>
          <w:b/>
          <w:bCs/>
          <w:spacing w:val="1"/>
          <w:sz w:val="24"/>
          <w:szCs w:val="24"/>
        </w:rPr>
        <w:t>R</w:t>
      </w:r>
      <w:r w:rsidRPr="002A01F7">
        <w:rPr>
          <w:rFonts w:ascii="Times New Roman" w:hAnsi="Times New Roman" w:cs="Times New Roman"/>
          <w:b/>
          <w:bCs/>
          <w:sz w:val="24"/>
          <w:szCs w:val="24"/>
        </w:rPr>
        <w:t>OD</w:t>
      </w:r>
      <w:r w:rsidRPr="002A01F7">
        <w:rPr>
          <w:rFonts w:ascii="Times New Roman" w:hAnsi="Times New Roman" w:cs="Times New Roman"/>
          <w:b/>
          <w:bCs/>
          <w:spacing w:val="-2"/>
          <w:sz w:val="24"/>
          <w:szCs w:val="24"/>
        </w:rPr>
        <w:t>U</w:t>
      </w:r>
      <w:r w:rsidRPr="002A01F7">
        <w:rPr>
          <w:rFonts w:ascii="Times New Roman" w:hAnsi="Times New Roman" w:cs="Times New Roman"/>
          <w:b/>
          <w:bCs/>
          <w:sz w:val="24"/>
          <w:szCs w:val="24"/>
        </w:rPr>
        <w:t>CT</w:t>
      </w:r>
      <w:r w:rsidRPr="002A01F7">
        <w:rPr>
          <w:rFonts w:ascii="Times New Roman" w:hAnsi="Times New Roman" w:cs="Times New Roman"/>
          <w:b/>
          <w:bCs/>
          <w:spacing w:val="1"/>
          <w:sz w:val="24"/>
          <w:szCs w:val="24"/>
        </w:rPr>
        <w:t>I</w:t>
      </w:r>
      <w:r w:rsidRPr="002A01F7">
        <w:rPr>
          <w:rFonts w:ascii="Times New Roman" w:hAnsi="Times New Roman" w:cs="Times New Roman"/>
          <w:b/>
          <w:bCs/>
          <w:sz w:val="24"/>
          <w:szCs w:val="24"/>
        </w:rPr>
        <w:t>ON</w:t>
      </w:r>
    </w:p>
    <w:p w14:paraId="27B383AF" w14:textId="7E816323" w:rsidR="00BD0359" w:rsidRPr="00F940D2" w:rsidRDefault="00F940D2" w:rsidP="00F940D2">
      <w:pPr>
        <w:spacing w:line="360" w:lineRule="auto"/>
        <w:jc w:val="both"/>
        <w:rPr>
          <w:rFonts w:ascii="Times New Roman" w:hAnsi="Times New Roman" w:cs="Times New Roman"/>
          <w:sz w:val="24"/>
          <w:szCs w:val="24"/>
        </w:rPr>
      </w:pPr>
      <w:r w:rsidRPr="00F940D2">
        <w:rPr>
          <w:rFonts w:ascii="Times New Roman" w:hAnsi="Times New Roman" w:cs="Times New Roman"/>
          <w:bCs/>
          <w:sz w:val="24"/>
          <w:szCs w:val="24"/>
        </w:rPr>
        <w:t xml:space="preserve">The aim of study </w:t>
      </w:r>
      <w:proofErr w:type="gramStart"/>
      <w:r w:rsidRPr="00F940D2">
        <w:rPr>
          <w:rFonts w:ascii="Times New Roman" w:hAnsi="Times New Roman" w:cs="Times New Roman"/>
          <w:bCs/>
          <w:sz w:val="24"/>
          <w:szCs w:val="24"/>
        </w:rPr>
        <w:t>Is</w:t>
      </w:r>
      <w:proofErr w:type="gramEnd"/>
      <w:r w:rsidRPr="00F940D2">
        <w:rPr>
          <w:rFonts w:ascii="Times New Roman" w:hAnsi="Times New Roman" w:cs="Times New Roman"/>
          <w:bCs/>
          <w:sz w:val="24"/>
          <w:szCs w:val="24"/>
        </w:rPr>
        <w:t xml:space="preserve"> to observe the prevalence of breast cancer, strategies of awareness, provide knowledge, involved family in care, early screening, early warning signs, self-examination practice, and eradicate </w:t>
      </w:r>
      <w:proofErr w:type="spellStart"/>
      <w:r w:rsidRPr="00F940D2">
        <w:rPr>
          <w:rFonts w:ascii="Times New Roman" w:hAnsi="Times New Roman" w:cs="Times New Roman"/>
          <w:bCs/>
          <w:sz w:val="24"/>
          <w:szCs w:val="24"/>
        </w:rPr>
        <w:t>toubo</w:t>
      </w:r>
      <w:proofErr w:type="spellEnd"/>
      <w:r w:rsidRPr="00F940D2">
        <w:rPr>
          <w:rFonts w:ascii="Times New Roman" w:hAnsi="Times New Roman" w:cs="Times New Roman"/>
          <w:bCs/>
          <w:sz w:val="24"/>
          <w:szCs w:val="24"/>
        </w:rPr>
        <w:t xml:space="preserve"> in society. In addition to that, patient face challenge; they have fear due to lack of knowledge and resources they do not identify earlier. Moreover, the purpose of this literature review to help society and decrease myths &amp; misconception and provide more education among girls and women to safe once life</w:t>
      </w:r>
    </w:p>
    <w:p w14:paraId="2C15ADB3" w14:textId="0C207108" w:rsidR="00785B59" w:rsidRDefault="00785B59" w:rsidP="00785B59">
      <w:pPr>
        <w:widowControl w:val="0"/>
        <w:autoSpaceDE w:val="0"/>
        <w:autoSpaceDN w:val="0"/>
        <w:adjustRightInd w:val="0"/>
        <w:spacing w:before="20" w:after="0"/>
        <w:ind w:left="100" w:right="677" w:firstLine="360"/>
        <w:jc w:val="center"/>
        <w:rPr>
          <w:rFonts w:ascii="Times New Roman" w:hAnsi="Times New Roman" w:cs="Times New Roman"/>
          <w:color w:val="000000"/>
          <w:sz w:val="24"/>
          <w:szCs w:val="24"/>
        </w:rPr>
      </w:pPr>
    </w:p>
    <w:p w14:paraId="3ECC4B6B" w14:textId="77777777" w:rsidR="00F940D2" w:rsidRPr="002A01F7" w:rsidRDefault="00F940D2" w:rsidP="00785B59">
      <w:pPr>
        <w:widowControl w:val="0"/>
        <w:autoSpaceDE w:val="0"/>
        <w:autoSpaceDN w:val="0"/>
        <w:adjustRightInd w:val="0"/>
        <w:spacing w:before="20" w:after="0"/>
        <w:ind w:left="100" w:right="677" w:firstLine="360"/>
        <w:jc w:val="center"/>
        <w:rPr>
          <w:rFonts w:ascii="Times New Roman" w:hAnsi="Times New Roman" w:cs="Times New Roman"/>
          <w:color w:val="000000"/>
          <w:sz w:val="24"/>
          <w:szCs w:val="24"/>
        </w:rPr>
      </w:pPr>
    </w:p>
    <w:p w14:paraId="56B56918" w14:textId="77777777" w:rsidR="00785B59" w:rsidRPr="002A01F7" w:rsidRDefault="00785B59" w:rsidP="00785B59">
      <w:pPr>
        <w:widowControl w:val="0"/>
        <w:autoSpaceDE w:val="0"/>
        <w:autoSpaceDN w:val="0"/>
        <w:adjustRightInd w:val="0"/>
        <w:spacing w:before="20" w:after="0"/>
        <w:ind w:left="100" w:right="677" w:firstLine="360"/>
        <w:jc w:val="both"/>
        <w:rPr>
          <w:rFonts w:ascii="Times New Roman" w:hAnsi="Times New Roman" w:cs="Times New Roman"/>
          <w:color w:val="000000"/>
          <w:sz w:val="24"/>
          <w:szCs w:val="24"/>
        </w:rPr>
      </w:pPr>
    </w:p>
    <w:p w14:paraId="3B32B82A" w14:textId="77777777" w:rsidR="00785B59" w:rsidRPr="002A01F7" w:rsidRDefault="00785B59" w:rsidP="00785B59">
      <w:pPr>
        <w:spacing w:after="0"/>
        <w:jc w:val="both"/>
        <w:rPr>
          <w:rFonts w:ascii="Times New Roman" w:hAnsi="Times New Roman" w:cs="Times New Roman"/>
          <w:color w:val="000000"/>
          <w:sz w:val="24"/>
          <w:szCs w:val="24"/>
        </w:rPr>
      </w:pPr>
    </w:p>
    <w:p w14:paraId="7CDFDD3E" w14:textId="3F46EBDD" w:rsidR="00785B59" w:rsidRPr="002A01F7" w:rsidRDefault="00785B59" w:rsidP="00785B59">
      <w:pPr>
        <w:widowControl w:val="0"/>
        <w:autoSpaceDE w:val="0"/>
        <w:autoSpaceDN w:val="0"/>
        <w:adjustRightInd w:val="0"/>
        <w:spacing w:before="26" w:after="0"/>
        <w:ind w:right="-20"/>
        <w:jc w:val="center"/>
        <w:rPr>
          <w:rFonts w:ascii="Times New Roman" w:hAnsi="Times New Roman" w:cs="Times New Roman"/>
          <w:color w:val="000000"/>
          <w:sz w:val="24"/>
          <w:szCs w:val="24"/>
        </w:rPr>
      </w:pPr>
      <w:r w:rsidRPr="002A01F7">
        <w:rPr>
          <w:rFonts w:ascii="Times New Roman" w:hAnsi="Times New Roman" w:cs="Times New Roman"/>
          <w:b/>
          <w:bCs/>
          <w:color w:val="000000"/>
          <w:spacing w:val="-2"/>
          <w:sz w:val="24"/>
          <w:szCs w:val="24"/>
        </w:rPr>
        <w:t xml:space="preserve">II. </w:t>
      </w:r>
      <w:r w:rsidR="00F940D2">
        <w:rPr>
          <w:rFonts w:ascii="Times New Roman" w:hAnsi="Times New Roman" w:cs="Times New Roman"/>
          <w:b/>
          <w:sz w:val="24"/>
          <w:szCs w:val="24"/>
        </w:rPr>
        <w:t>LITERATURE REVIEW</w:t>
      </w:r>
    </w:p>
    <w:p w14:paraId="33378F75" w14:textId="77777777" w:rsidR="00785B59" w:rsidRPr="002A01F7" w:rsidRDefault="00785B59" w:rsidP="00785B59">
      <w:pPr>
        <w:widowControl w:val="0"/>
        <w:autoSpaceDE w:val="0"/>
        <w:autoSpaceDN w:val="0"/>
        <w:adjustRightInd w:val="0"/>
        <w:spacing w:before="12" w:after="0"/>
        <w:jc w:val="both"/>
        <w:rPr>
          <w:rFonts w:ascii="Times New Roman" w:hAnsi="Times New Roman" w:cs="Times New Roman"/>
          <w:color w:val="000000"/>
          <w:sz w:val="24"/>
          <w:szCs w:val="24"/>
        </w:rPr>
      </w:pPr>
    </w:p>
    <w:p w14:paraId="71DA899C" w14:textId="7AE2EE9B" w:rsidR="00EA6842" w:rsidRPr="00F940D2" w:rsidRDefault="00F940D2" w:rsidP="00F940D2">
      <w:pPr>
        <w:pStyle w:val="BodyText"/>
        <w:spacing w:line="360" w:lineRule="auto"/>
        <w:ind w:firstLine="0"/>
        <w:rPr>
          <w:sz w:val="24"/>
          <w:szCs w:val="24"/>
        </w:rPr>
      </w:pPr>
      <w:r w:rsidRPr="00F940D2">
        <w:rPr>
          <w:bCs/>
          <w:sz w:val="24"/>
          <w:szCs w:val="24"/>
        </w:rPr>
        <w:t xml:space="preserve">The aim of study </w:t>
      </w:r>
      <w:proofErr w:type="gramStart"/>
      <w:r w:rsidRPr="00F940D2">
        <w:rPr>
          <w:bCs/>
          <w:sz w:val="24"/>
          <w:szCs w:val="24"/>
        </w:rPr>
        <w:t>Is</w:t>
      </w:r>
      <w:proofErr w:type="gramEnd"/>
      <w:r w:rsidRPr="00F940D2">
        <w:rPr>
          <w:bCs/>
          <w:sz w:val="24"/>
          <w:szCs w:val="24"/>
        </w:rPr>
        <w:t xml:space="preserve"> to observe the prevalence of breast cancer, strategies of awareness, provide knowledge, involved family in care, early screening, early warning signs, self-examination practice, and eradicate </w:t>
      </w:r>
      <w:proofErr w:type="spellStart"/>
      <w:r w:rsidRPr="00F940D2">
        <w:rPr>
          <w:bCs/>
          <w:sz w:val="24"/>
          <w:szCs w:val="24"/>
        </w:rPr>
        <w:t>toubo</w:t>
      </w:r>
      <w:proofErr w:type="spellEnd"/>
      <w:r w:rsidRPr="00F940D2">
        <w:rPr>
          <w:bCs/>
          <w:sz w:val="24"/>
          <w:szCs w:val="24"/>
        </w:rPr>
        <w:t xml:space="preserve"> in society. In addition to that, patient face challenge; they have fear due to lack of knowledge and resources they do not identify earlier. Moreover, the </w:t>
      </w:r>
      <w:proofErr w:type="gramStart"/>
      <w:r w:rsidRPr="00F940D2">
        <w:rPr>
          <w:bCs/>
          <w:sz w:val="24"/>
          <w:szCs w:val="24"/>
        </w:rPr>
        <w:t>purpose of this literature review</w:t>
      </w:r>
      <w:proofErr w:type="gramEnd"/>
      <w:r w:rsidRPr="00F940D2">
        <w:rPr>
          <w:bCs/>
          <w:sz w:val="24"/>
          <w:szCs w:val="24"/>
        </w:rPr>
        <w:t xml:space="preserve"> to help society and decrease myths &amp; misconception and provide more education among girls and women to safe once life</w:t>
      </w:r>
      <w:r w:rsidRPr="00F940D2">
        <w:rPr>
          <w:noProof/>
          <w:sz w:val="24"/>
          <w:szCs w:val="24"/>
          <w:lang w:val="en-IN" w:eastAsia="en-IN"/>
        </w:rPr>
        <w:t>.</w:t>
      </w:r>
    </w:p>
    <w:p w14:paraId="30DF49ED" w14:textId="77777777" w:rsidR="00EA6842" w:rsidRPr="002A01F7" w:rsidRDefault="00EA6842" w:rsidP="00EA6842">
      <w:pPr>
        <w:pStyle w:val="BodyText"/>
        <w:spacing w:line="276" w:lineRule="auto"/>
        <w:ind w:firstLine="0"/>
        <w:rPr>
          <w:sz w:val="24"/>
          <w:szCs w:val="24"/>
        </w:rPr>
      </w:pPr>
    </w:p>
    <w:p w14:paraId="14191C9A" w14:textId="20D181B0" w:rsidR="00EA6842" w:rsidRPr="002A01F7" w:rsidRDefault="002A01F7" w:rsidP="002A01F7">
      <w:pPr>
        <w:ind w:left="2160" w:firstLine="720"/>
        <w:jc w:val="both"/>
        <w:rPr>
          <w:rFonts w:ascii="Times New Roman" w:hAnsi="Times New Roman" w:cs="Times New Roman"/>
          <w:b/>
          <w:bCs/>
          <w:sz w:val="24"/>
          <w:szCs w:val="24"/>
        </w:rPr>
      </w:pPr>
      <w:r>
        <w:rPr>
          <w:rFonts w:ascii="Times New Roman" w:hAnsi="Times New Roman" w:cs="Times New Roman"/>
          <w:b/>
          <w:bCs/>
          <w:sz w:val="24"/>
          <w:szCs w:val="24"/>
        </w:rPr>
        <w:t xml:space="preserve">III. </w:t>
      </w:r>
      <w:r w:rsidR="00F940D2">
        <w:rPr>
          <w:rFonts w:ascii="Times New Roman" w:hAnsi="Times New Roman" w:cs="Times New Roman"/>
          <w:b/>
          <w:bCs/>
          <w:sz w:val="24"/>
          <w:szCs w:val="24"/>
        </w:rPr>
        <w:t>MTHODOLOGY</w:t>
      </w:r>
    </w:p>
    <w:p w14:paraId="178FFE38" w14:textId="77777777" w:rsidR="00F940D2" w:rsidRPr="00F940D2" w:rsidRDefault="00F940D2" w:rsidP="00F940D2">
      <w:pPr>
        <w:pStyle w:val="BodyText"/>
        <w:spacing w:after="240" w:line="360" w:lineRule="auto"/>
        <w:rPr>
          <w:sz w:val="24"/>
          <w:szCs w:val="24"/>
        </w:rPr>
      </w:pPr>
      <w:r w:rsidRPr="00F940D2">
        <w:rPr>
          <w:sz w:val="24"/>
          <w:szCs w:val="24"/>
        </w:rPr>
        <w:t>Breast cancer is a second leading cause of death among women. The development of breast cancer is a multistep process involving multiple cell types and its prevention remain challenging in the world. However, early diagnose of breast cancer is one of the best approaches to prevent the mortality &amp; morbidity in develop &amp; developing countries. The study shown that last 5 years survival rate of CA patient is above 80% due to early prevention is some countries. Similarly, in some developing countries prevention is still challenging. Due to lack of awareness and early detection</w:t>
      </w:r>
    </w:p>
    <w:p w14:paraId="3FEDF814" w14:textId="77777777" w:rsidR="00D25CBC" w:rsidRDefault="00D25CBC" w:rsidP="002A01F7">
      <w:pPr>
        <w:jc w:val="both"/>
        <w:rPr>
          <w:rFonts w:ascii="Times New Roman" w:hAnsi="Times New Roman" w:cs="Times New Roman"/>
          <w:b/>
          <w:sz w:val="24"/>
          <w:szCs w:val="24"/>
        </w:rPr>
      </w:pPr>
    </w:p>
    <w:p w14:paraId="00DE8556" w14:textId="683121E3" w:rsidR="002A01F7" w:rsidRPr="002A01F7" w:rsidRDefault="00D25CBC" w:rsidP="00D25CBC">
      <w:pPr>
        <w:jc w:val="center"/>
        <w:rPr>
          <w:rFonts w:ascii="Times New Roman" w:hAnsi="Times New Roman" w:cs="Times New Roman"/>
          <w:b/>
          <w:sz w:val="24"/>
          <w:szCs w:val="24"/>
        </w:rPr>
      </w:pPr>
      <w:r>
        <w:rPr>
          <w:rFonts w:ascii="Times New Roman" w:hAnsi="Times New Roman" w:cs="Times New Roman"/>
          <w:b/>
          <w:sz w:val="24"/>
          <w:szCs w:val="24"/>
        </w:rPr>
        <w:t>V</w:t>
      </w:r>
      <w:r w:rsidR="002A01F7" w:rsidRPr="002A01F7">
        <w:rPr>
          <w:rFonts w:ascii="Times New Roman" w:hAnsi="Times New Roman" w:cs="Times New Roman"/>
          <w:b/>
          <w:sz w:val="24"/>
          <w:szCs w:val="24"/>
        </w:rPr>
        <w:t>. CONCLUSION</w:t>
      </w:r>
    </w:p>
    <w:p w14:paraId="5F16AEB1" w14:textId="77777777" w:rsidR="00F940D2" w:rsidRPr="00F940D2" w:rsidRDefault="00F940D2" w:rsidP="00F940D2">
      <w:pPr>
        <w:spacing w:line="360" w:lineRule="auto"/>
        <w:ind w:left="360"/>
        <w:jc w:val="both"/>
        <w:rPr>
          <w:rFonts w:ascii="Times New Roman" w:hAnsi="Times New Roman" w:cs="Times New Roman"/>
          <w:sz w:val="24"/>
          <w:szCs w:val="24"/>
        </w:rPr>
      </w:pPr>
      <w:r w:rsidRPr="00F940D2">
        <w:rPr>
          <w:rFonts w:ascii="Times New Roman" w:hAnsi="Times New Roman" w:cs="Times New Roman"/>
          <w:sz w:val="24"/>
          <w:szCs w:val="24"/>
        </w:rPr>
        <w:t xml:space="preserve">Breast cancer increase incidence is higher among women in Pakistan and all over the world &amp; second leading cause of death. It is because of lack of knowledge, resources and awareness among population. Breast cancer highly effects the impact of female life because of physiological changes they cannot share their problems with the families. Therefore, early detection </w:t>
      </w:r>
      <w:proofErr w:type="gramStart"/>
      <w:r w:rsidRPr="00F940D2">
        <w:rPr>
          <w:rFonts w:ascii="Times New Roman" w:hAnsi="Times New Roman" w:cs="Times New Roman"/>
          <w:sz w:val="24"/>
          <w:szCs w:val="24"/>
        </w:rPr>
        <w:t>remain</w:t>
      </w:r>
      <w:proofErr w:type="gramEnd"/>
      <w:r w:rsidRPr="00F940D2">
        <w:rPr>
          <w:rFonts w:ascii="Times New Roman" w:hAnsi="Times New Roman" w:cs="Times New Roman"/>
          <w:sz w:val="24"/>
          <w:szCs w:val="24"/>
        </w:rPr>
        <w:t xml:space="preserve"> challenging in society. </w:t>
      </w:r>
    </w:p>
    <w:p w14:paraId="0438A02F" w14:textId="77777777" w:rsidR="00F940D2" w:rsidRPr="00F940D2" w:rsidRDefault="00F940D2" w:rsidP="00F940D2">
      <w:pPr>
        <w:spacing w:line="360" w:lineRule="auto"/>
        <w:ind w:left="360"/>
        <w:jc w:val="both"/>
        <w:rPr>
          <w:rFonts w:ascii="Times New Roman" w:hAnsi="Times New Roman" w:cs="Times New Roman"/>
          <w:sz w:val="24"/>
          <w:szCs w:val="24"/>
        </w:rPr>
      </w:pPr>
      <w:r w:rsidRPr="00F940D2">
        <w:rPr>
          <w:rFonts w:ascii="Times New Roman" w:hAnsi="Times New Roman" w:cs="Times New Roman"/>
          <w:sz w:val="24"/>
          <w:szCs w:val="24"/>
        </w:rPr>
        <w:t xml:space="preserve">Lastly, it would be recommended that awareness session in communities level should be continued, arrange pink march in universities &amp; hospital level. So, it can help people to know this disease as much as they can. Involved male &amp; female in all activities. </w:t>
      </w:r>
    </w:p>
    <w:p w14:paraId="3364ADF7" w14:textId="5846BF7D" w:rsidR="002A01F7" w:rsidRDefault="002A01F7" w:rsidP="002A01F7">
      <w:pPr>
        <w:spacing w:line="240" w:lineRule="auto"/>
        <w:jc w:val="both"/>
        <w:rPr>
          <w:rFonts w:ascii="Times New Roman" w:hAnsi="Times New Roman" w:cs="Times New Roman"/>
          <w:sz w:val="24"/>
          <w:szCs w:val="24"/>
        </w:rPr>
      </w:pPr>
    </w:p>
    <w:p w14:paraId="7A525B76" w14:textId="77777777" w:rsidR="00D25CBC" w:rsidRPr="00D25CBC" w:rsidRDefault="00D25CBC" w:rsidP="00D25CBC">
      <w:pPr>
        <w:jc w:val="center"/>
        <w:rPr>
          <w:rStyle w:val="apple-style-span"/>
          <w:rFonts w:ascii="Times New Roman" w:hAnsi="Times New Roman"/>
          <w:b/>
          <w:sz w:val="24"/>
          <w:szCs w:val="24"/>
          <w:lang w:val="pt-BR"/>
        </w:rPr>
      </w:pPr>
      <w:bookmarkStart w:id="2" w:name="_Hlk78354977"/>
      <w:r w:rsidRPr="00D25CBC">
        <w:rPr>
          <w:rStyle w:val="apple-style-span"/>
          <w:rFonts w:ascii="Times New Roman" w:hAnsi="Times New Roman"/>
          <w:b/>
          <w:sz w:val="24"/>
          <w:szCs w:val="24"/>
          <w:lang w:val="pt-BR"/>
        </w:rPr>
        <w:t>REFERENCES</w:t>
      </w:r>
    </w:p>
    <w:bookmarkEnd w:id="2"/>
    <w:p w14:paraId="6AE55B72" w14:textId="77777777" w:rsidR="00F940D2" w:rsidRPr="00F940D2" w:rsidRDefault="00D25CBC" w:rsidP="00F940D2">
      <w:pPr>
        <w:jc w:val="both"/>
        <w:rPr>
          <w:rFonts w:ascii="Times New Roman" w:hAnsi="Times New Roman" w:cs="Times New Roman"/>
          <w:sz w:val="24"/>
          <w:szCs w:val="24"/>
        </w:rPr>
      </w:pPr>
      <w:r w:rsidRPr="00D25CBC">
        <w:rPr>
          <w:sz w:val="24"/>
          <w:szCs w:val="24"/>
        </w:rPr>
        <w:t xml:space="preserve">[1] </w:t>
      </w:r>
      <w:r w:rsidR="00F940D2" w:rsidRPr="00F940D2">
        <w:rPr>
          <w:rFonts w:ascii="Times New Roman" w:hAnsi="Times New Roman" w:cs="Times New Roman"/>
          <w:sz w:val="24"/>
          <w:szCs w:val="24"/>
        </w:rPr>
        <w:t xml:space="preserve">Deborah O. Himes, Sarah H. Davis, Jane H. Lasseter, Neil E Peterson, Margaret F. Clayton, Anita Kinney. Does Family communication matter? </w:t>
      </w:r>
      <w:proofErr w:type="gramStart"/>
      <w:r w:rsidR="00F940D2" w:rsidRPr="00F940D2">
        <w:rPr>
          <w:rFonts w:ascii="Times New Roman" w:hAnsi="Times New Roman" w:cs="Times New Roman"/>
          <w:sz w:val="24"/>
          <w:szCs w:val="24"/>
        </w:rPr>
        <w:t>Exploring knowledge of breast cancer genetics in cancer families.</w:t>
      </w:r>
      <w:proofErr w:type="gramEnd"/>
      <w:r w:rsidR="00F940D2" w:rsidRPr="00F940D2">
        <w:rPr>
          <w:rFonts w:ascii="Times New Roman" w:hAnsi="Times New Roman" w:cs="Times New Roman"/>
          <w:sz w:val="24"/>
          <w:szCs w:val="24"/>
        </w:rPr>
        <w:t xml:space="preserve"> (2019.). </w:t>
      </w:r>
      <w:r w:rsidR="00F940D2" w:rsidRPr="00F940D2">
        <w:rPr>
          <w:rFonts w:ascii="Times New Roman" w:hAnsi="Times New Roman" w:cs="Times New Roman"/>
          <w:i/>
          <w:iCs/>
          <w:sz w:val="24"/>
          <w:szCs w:val="24"/>
        </w:rPr>
        <w:t>Journal of Community Genetics,</w:t>
      </w:r>
      <w:r w:rsidR="00F940D2" w:rsidRPr="00F940D2">
        <w:rPr>
          <w:rFonts w:ascii="Times New Roman" w:hAnsi="Times New Roman" w:cs="Times New Roman"/>
          <w:sz w:val="24"/>
          <w:szCs w:val="24"/>
        </w:rPr>
        <w:t xml:space="preserve"> </w:t>
      </w:r>
      <w:r w:rsidR="00F940D2" w:rsidRPr="00F940D2">
        <w:rPr>
          <w:rFonts w:ascii="Times New Roman" w:hAnsi="Times New Roman" w:cs="Times New Roman"/>
          <w:i/>
          <w:iCs/>
          <w:sz w:val="24"/>
          <w:szCs w:val="24"/>
        </w:rPr>
        <w:t>10</w:t>
      </w:r>
      <w:r w:rsidR="00F940D2" w:rsidRPr="00F940D2">
        <w:rPr>
          <w:rFonts w:ascii="Times New Roman" w:hAnsi="Times New Roman" w:cs="Times New Roman"/>
          <w:sz w:val="24"/>
          <w:szCs w:val="24"/>
        </w:rPr>
        <w:t>, 481–487.</w:t>
      </w:r>
    </w:p>
    <w:p w14:paraId="27A6AE50" w14:textId="4079F5D3" w:rsidR="00F940D2" w:rsidRPr="00F940D2" w:rsidRDefault="00F940D2" w:rsidP="00F940D2">
      <w:pPr>
        <w:spacing w:after="0" w:line="360" w:lineRule="auto"/>
        <w:jc w:val="both"/>
        <w:rPr>
          <w:rFonts w:ascii="Times New Roman" w:hAnsi="Times New Roman" w:cs="Times New Roman"/>
          <w:sz w:val="24"/>
          <w:szCs w:val="24"/>
        </w:rPr>
      </w:pPr>
      <w:r w:rsidRPr="005656DA">
        <w:rPr>
          <w:rFonts w:ascii="Times New Roman" w:hAnsi="Times New Roman" w:cs="Times New Roman"/>
          <w:sz w:val="24"/>
          <w:szCs w:val="24"/>
        </w:rPr>
        <w:t>[2]</w:t>
      </w:r>
      <w:r>
        <w:rPr>
          <w:rFonts w:asciiTheme="majorBidi" w:hAnsiTheme="majorBidi" w:cstheme="majorBidi"/>
          <w:sz w:val="24"/>
          <w:szCs w:val="24"/>
        </w:rPr>
        <w:t xml:space="preserve"> </w:t>
      </w:r>
      <w:r w:rsidRPr="00F940D2">
        <w:rPr>
          <w:rFonts w:ascii="Times New Roman" w:hAnsi="Times New Roman" w:cs="Times New Roman"/>
          <w:sz w:val="24"/>
          <w:szCs w:val="24"/>
        </w:rPr>
        <w:t xml:space="preserve">Yi-sheng Sun, Zhao </w:t>
      </w:r>
      <w:proofErr w:type="spellStart"/>
      <w:r w:rsidRPr="00F940D2">
        <w:rPr>
          <w:rFonts w:ascii="Times New Roman" w:hAnsi="Times New Roman" w:cs="Times New Roman"/>
          <w:sz w:val="24"/>
          <w:szCs w:val="24"/>
        </w:rPr>
        <w:t>Zhao</w:t>
      </w:r>
      <w:proofErr w:type="spellEnd"/>
      <w:r w:rsidRPr="00F940D2">
        <w:rPr>
          <w:rFonts w:ascii="Times New Roman" w:hAnsi="Times New Roman" w:cs="Times New Roman"/>
          <w:sz w:val="24"/>
          <w:szCs w:val="24"/>
        </w:rPr>
        <w:t>, Zhang-</w:t>
      </w:r>
      <w:proofErr w:type="spellStart"/>
      <w:r w:rsidRPr="00F940D2">
        <w:rPr>
          <w:rFonts w:ascii="Times New Roman" w:hAnsi="Times New Roman" w:cs="Times New Roman"/>
          <w:sz w:val="24"/>
          <w:szCs w:val="24"/>
        </w:rPr>
        <w:t>Nv</w:t>
      </w:r>
      <w:proofErr w:type="spellEnd"/>
      <w:r w:rsidRPr="00F940D2">
        <w:rPr>
          <w:rFonts w:ascii="Times New Roman" w:hAnsi="Times New Roman" w:cs="Times New Roman"/>
          <w:sz w:val="24"/>
          <w:szCs w:val="24"/>
        </w:rPr>
        <w:t xml:space="preserve"> Yang, Fang Xu, Hang-Jing Lu, </w:t>
      </w:r>
      <w:proofErr w:type="spellStart"/>
      <w:r w:rsidRPr="00F940D2">
        <w:rPr>
          <w:rFonts w:ascii="Times New Roman" w:hAnsi="Times New Roman" w:cs="Times New Roman"/>
          <w:sz w:val="24"/>
          <w:szCs w:val="24"/>
        </w:rPr>
        <w:t>Zhi</w:t>
      </w:r>
      <w:proofErr w:type="spellEnd"/>
      <w:r w:rsidRPr="00F940D2">
        <w:rPr>
          <w:rFonts w:ascii="Times New Roman" w:hAnsi="Times New Roman" w:cs="Times New Roman"/>
          <w:sz w:val="24"/>
          <w:szCs w:val="24"/>
        </w:rPr>
        <w:t xml:space="preserve">-Yong Zhu, Ping-Ping </w:t>
      </w:r>
      <w:proofErr w:type="spellStart"/>
      <w:r w:rsidRPr="00F940D2">
        <w:rPr>
          <w:rFonts w:ascii="Times New Roman" w:hAnsi="Times New Roman" w:cs="Times New Roman"/>
          <w:sz w:val="24"/>
          <w:szCs w:val="24"/>
        </w:rPr>
        <w:t>Yao.Risk</w:t>
      </w:r>
      <w:proofErr w:type="spellEnd"/>
      <w:r w:rsidRPr="00F940D2">
        <w:rPr>
          <w:rFonts w:ascii="Times New Roman" w:hAnsi="Times New Roman" w:cs="Times New Roman"/>
          <w:sz w:val="24"/>
          <w:szCs w:val="24"/>
        </w:rPr>
        <w:t xml:space="preserve"> Factors and Preventions of Breast Cancer. (2017). </w:t>
      </w:r>
      <w:r w:rsidRPr="00F940D2">
        <w:rPr>
          <w:rFonts w:ascii="Times New Roman" w:hAnsi="Times New Roman" w:cs="Times New Roman"/>
          <w:i/>
          <w:iCs/>
          <w:sz w:val="24"/>
          <w:szCs w:val="24"/>
        </w:rPr>
        <w:t>International Journal of Biological Sciences</w:t>
      </w:r>
      <w:r w:rsidRPr="00F940D2">
        <w:rPr>
          <w:rFonts w:ascii="Times New Roman" w:hAnsi="Times New Roman" w:cs="Times New Roman"/>
          <w:sz w:val="24"/>
          <w:szCs w:val="24"/>
        </w:rPr>
        <w:t xml:space="preserve">, </w:t>
      </w:r>
      <w:r w:rsidRPr="00F940D2">
        <w:rPr>
          <w:rFonts w:ascii="Times New Roman" w:hAnsi="Times New Roman" w:cs="Times New Roman"/>
          <w:i/>
          <w:iCs/>
          <w:sz w:val="24"/>
          <w:szCs w:val="24"/>
        </w:rPr>
        <w:t>13</w:t>
      </w:r>
      <w:r w:rsidRPr="00F940D2">
        <w:rPr>
          <w:rFonts w:ascii="Times New Roman" w:hAnsi="Times New Roman" w:cs="Times New Roman"/>
          <w:sz w:val="24"/>
          <w:szCs w:val="24"/>
        </w:rPr>
        <w:t>(11), 1387–1397.</w:t>
      </w:r>
    </w:p>
    <w:p w14:paraId="3AAAC99E" w14:textId="45058246" w:rsidR="00F940D2" w:rsidRPr="00AA5C92" w:rsidRDefault="00F940D2" w:rsidP="00F940D2">
      <w:pPr>
        <w:rPr>
          <w:rFonts w:asciiTheme="majorBidi" w:hAnsiTheme="majorBidi" w:cstheme="majorBidi"/>
          <w:sz w:val="24"/>
          <w:szCs w:val="24"/>
        </w:rPr>
      </w:pPr>
    </w:p>
    <w:p w14:paraId="1D6D42F4" w14:textId="26B2DE01" w:rsidR="00D25CBC" w:rsidRPr="00D25CBC" w:rsidRDefault="00D25CBC" w:rsidP="00F940D2">
      <w:pPr>
        <w:spacing w:after="0" w:line="360" w:lineRule="auto"/>
        <w:jc w:val="both"/>
        <w:rPr>
          <w:rFonts w:ascii="Times New Roman" w:hAnsi="Times New Roman" w:cs="Times New Roman"/>
          <w:b/>
          <w:sz w:val="24"/>
          <w:szCs w:val="24"/>
        </w:rPr>
      </w:pPr>
    </w:p>
    <w:sectPr w:rsidR="00D25CBC" w:rsidRPr="00D25CBC" w:rsidSect="007348BB">
      <w:headerReference w:type="even" r:id="rId8"/>
      <w:headerReference w:type="default" r:id="rId9"/>
      <w:footerReference w:type="even" r:id="rId10"/>
      <w:footerReference w:type="default" r:id="rId11"/>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8036B2" w14:textId="77777777" w:rsidR="000E3743" w:rsidRDefault="000E3743" w:rsidP="00785B59">
      <w:pPr>
        <w:spacing w:after="0" w:line="240" w:lineRule="auto"/>
      </w:pPr>
      <w:r>
        <w:separator/>
      </w:r>
    </w:p>
  </w:endnote>
  <w:endnote w:type="continuationSeparator" w:id="0">
    <w:p w14:paraId="44A823FB" w14:textId="77777777" w:rsidR="000E3743" w:rsidRDefault="000E3743" w:rsidP="00785B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altName w:val="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74B228" w14:textId="77777777" w:rsidR="002455DC" w:rsidRDefault="002455DC">
    <w:pPr>
      <w:pStyle w:val="Footer"/>
    </w:pPr>
  </w:p>
  <w:p w14:paraId="6F4781D3" w14:textId="77777777" w:rsidR="00F83834" w:rsidRDefault="00F8383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C00000"/>
        <w:sz w:val="24"/>
        <w:szCs w:val="24"/>
      </w:rPr>
      <w:id w:val="-1256193611"/>
      <w:docPartObj>
        <w:docPartGallery w:val="Page Numbers (Bottom of Page)"/>
        <w:docPartUnique/>
      </w:docPartObj>
    </w:sdtPr>
    <w:sdtEndPr/>
    <w:sdtContent>
      <w:p w14:paraId="787C3FB9" w14:textId="7097BAAF" w:rsidR="007348BB" w:rsidRPr="007348BB" w:rsidRDefault="00236833">
        <w:pPr>
          <w:pStyle w:val="Footer"/>
          <w:jc w:val="center"/>
          <w:rPr>
            <w:color w:val="C00000"/>
            <w:sz w:val="24"/>
            <w:szCs w:val="24"/>
          </w:rPr>
        </w:pPr>
        <w:r w:rsidRPr="007348BB">
          <w:rPr>
            <w:color w:val="C00000"/>
            <w:sz w:val="24"/>
            <w:szCs w:val="24"/>
          </w:rPr>
          <w:fldChar w:fldCharType="begin"/>
        </w:r>
        <w:r w:rsidRPr="007348BB">
          <w:rPr>
            <w:color w:val="C00000"/>
            <w:sz w:val="24"/>
            <w:szCs w:val="24"/>
          </w:rPr>
          <w:instrText xml:space="preserve"> PAGE   \* MERGEFORMAT </w:instrText>
        </w:r>
        <w:r w:rsidRPr="007348BB">
          <w:rPr>
            <w:color w:val="C00000"/>
            <w:sz w:val="24"/>
            <w:szCs w:val="24"/>
          </w:rPr>
          <w:fldChar w:fldCharType="separate"/>
        </w:r>
        <w:r w:rsidR="00015AFC">
          <w:rPr>
            <w:noProof/>
            <w:color w:val="C00000"/>
            <w:sz w:val="24"/>
            <w:szCs w:val="24"/>
          </w:rPr>
          <w:t>1</w:t>
        </w:r>
        <w:r w:rsidRPr="007348BB">
          <w:rPr>
            <w:noProof/>
            <w:color w:val="C00000"/>
            <w:sz w:val="24"/>
            <w:szCs w:val="24"/>
          </w:rPr>
          <w:fldChar w:fldCharType="end"/>
        </w:r>
      </w:p>
    </w:sdtContent>
  </w:sdt>
  <w:p w14:paraId="5775576A" w14:textId="77777777" w:rsidR="00F83834" w:rsidRDefault="00F8383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11E657" w14:textId="77777777" w:rsidR="000E3743" w:rsidRDefault="000E3743" w:rsidP="00785B59">
      <w:pPr>
        <w:spacing w:after="0" w:line="240" w:lineRule="auto"/>
      </w:pPr>
      <w:r>
        <w:separator/>
      </w:r>
    </w:p>
  </w:footnote>
  <w:footnote w:type="continuationSeparator" w:id="0">
    <w:p w14:paraId="79A05047" w14:textId="77777777" w:rsidR="000E3743" w:rsidRDefault="000E3743" w:rsidP="00785B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DF3893" w14:textId="77777777" w:rsidR="002455DC" w:rsidRDefault="002455DC">
    <w:pPr>
      <w:pStyle w:val="Header"/>
    </w:pPr>
  </w:p>
  <w:p w14:paraId="0BF4E379" w14:textId="77777777" w:rsidR="00F83834" w:rsidRDefault="00F8383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1DCAF8" w14:textId="229F1A95" w:rsidR="004D18D7" w:rsidRDefault="00B534C6" w:rsidP="00785B59">
    <w:pPr>
      <w:pStyle w:val="Header"/>
      <w:rPr>
        <w:rFonts w:ascii="Times New Roman" w:hAnsi="Times New Roman" w:cs="Times New Roman"/>
        <w:sz w:val="32"/>
        <w:szCs w:val="32"/>
      </w:rPr>
    </w:pPr>
    <w:r>
      <w:rPr>
        <w:rFonts w:ascii="Times New Roman" w:hAnsi="Times New Roman" w:cs="Times New Roman"/>
        <w:noProof/>
        <w:sz w:val="24"/>
        <w:szCs w:val="24"/>
        <w:lang w:val="en-IN" w:eastAsia="en-IN"/>
      </w:rPr>
      <w:drawing>
        <wp:inline distT="0" distB="0" distL="0" distR="0" wp14:anchorId="3132DAFA" wp14:editId="496CDA13">
          <wp:extent cx="670560" cy="243840"/>
          <wp:effectExtent l="0" t="0" r="0" b="3810"/>
          <wp:docPr id="1" name="Picture 1" descr="J:\open acce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J:\open acces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0560" cy="243840"/>
                  </a:xfrm>
                  <a:prstGeom prst="rect">
                    <a:avLst/>
                  </a:prstGeom>
                  <a:noFill/>
                  <a:ln>
                    <a:noFill/>
                  </a:ln>
                </pic:spPr>
              </pic:pic>
            </a:graphicData>
          </a:graphic>
        </wp:inline>
      </w:drawing>
    </w:r>
    <w:r>
      <w:rPr>
        <w:rFonts w:ascii="Times New Roman" w:hAnsi="Times New Roman" w:cs="Times New Roman"/>
        <w:sz w:val="24"/>
        <w:szCs w:val="24"/>
      </w:rPr>
      <w:t xml:space="preserve">              </w:t>
    </w:r>
    <w:r w:rsidRPr="00B534C6">
      <w:rPr>
        <w:rFonts w:ascii="Times New Roman" w:hAnsi="Times New Roman" w:cs="Times New Roman"/>
        <w:sz w:val="32"/>
        <w:szCs w:val="32"/>
      </w:rPr>
      <w:tab/>
    </w:r>
    <w:r>
      <w:rPr>
        <w:rFonts w:ascii="Times New Roman" w:hAnsi="Times New Roman" w:cs="Times New Roman"/>
        <w:sz w:val="32"/>
        <w:szCs w:val="32"/>
      </w:rPr>
      <w:t xml:space="preserve">            </w:t>
    </w:r>
    <w:r w:rsidRPr="00B534C6">
      <w:rPr>
        <w:rFonts w:ascii="Times New Roman" w:hAnsi="Times New Roman" w:cs="Times New Roman"/>
        <w:color w:val="FF0000"/>
        <w:sz w:val="32"/>
        <w:szCs w:val="32"/>
      </w:rPr>
      <w:t>American Journal of Medical and Health Sciences</w:t>
    </w:r>
  </w:p>
  <w:p w14:paraId="4724D081" w14:textId="024605CA" w:rsidR="00B534C6" w:rsidRPr="00B534C6" w:rsidRDefault="00B534C6" w:rsidP="00785B59">
    <w:pPr>
      <w:pStyle w:val="Header"/>
      <w:rPr>
        <w:rFonts w:ascii="Times New Roman" w:hAnsi="Times New Roman" w:cs="Times New Roman"/>
        <w:sz w:val="24"/>
        <w:szCs w:val="24"/>
      </w:rPr>
    </w:pPr>
    <w:r>
      <w:rPr>
        <w:rFonts w:ascii="Times New Roman" w:hAnsi="Times New Roman" w:cs="Times New Roman"/>
        <w:sz w:val="32"/>
        <w:szCs w:val="32"/>
      </w:rPr>
      <w:tab/>
    </w:r>
    <w:r>
      <w:rPr>
        <w:rFonts w:ascii="Times New Roman" w:hAnsi="Times New Roman" w:cs="Times New Roman"/>
        <w:sz w:val="32"/>
        <w:szCs w:val="32"/>
      </w:rPr>
      <w:tab/>
    </w:r>
    <w:r w:rsidRPr="00B534C6">
      <w:rPr>
        <w:rFonts w:ascii="Times New Roman" w:hAnsi="Times New Roman" w:cs="Times New Roman"/>
        <w:sz w:val="24"/>
        <w:szCs w:val="24"/>
      </w:rPr>
      <w:t>Volume-1 Issue-1 2021</w:t>
    </w:r>
  </w:p>
  <w:p w14:paraId="265330D2" w14:textId="77777777" w:rsidR="00F83834" w:rsidRDefault="00F8383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7A3822"/>
    <w:multiLevelType w:val="hybridMultilevel"/>
    <w:tmpl w:val="8BAE0DDA"/>
    <w:lvl w:ilvl="0" w:tplc="5094B2C4">
      <w:start w:val="1"/>
      <w:numFmt w:val="upperRoman"/>
      <w:lvlText w:val="%1."/>
      <w:lvlJc w:val="left"/>
      <w:pPr>
        <w:ind w:left="820" w:hanging="720"/>
      </w:pPr>
      <w:rPr>
        <w:rFonts w:hint="default"/>
        <w:b/>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
    <w:nsid w:val="466C5137"/>
    <w:multiLevelType w:val="hybridMultilevel"/>
    <w:tmpl w:val="518CE78E"/>
    <w:lvl w:ilvl="0" w:tplc="85F0B724">
      <w:start w:val="3"/>
      <w:numFmt w:val="upperRoman"/>
      <w:lvlText w:val="%1."/>
      <w:lvlJc w:val="left"/>
      <w:pPr>
        <w:ind w:left="820" w:hanging="720"/>
      </w:pPr>
      <w:rPr>
        <w:rFonts w:hint="default"/>
        <w:b/>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
    <w:nsid w:val="7706733A"/>
    <w:multiLevelType w:val="multilevel"/>
    <w:tmpl w:val="441C319E"/>
    <w:lvl w:ilvl="0">
      <w:start w:val="1"/>
      <w:numFmt w:val="decimal"/>
      <w:pStyle w:val="Header1"/>
      <w:lvlText w:val="%1."/>
      <w:lvlJc w:val="left"/>
      <w:pPr>
        <w:tabs>
          <w:tab w:val="num" w:pos="360"/>
        </w:tabs>
        <w:ind w:left="360" w:hanging="360"/>
      </w:pPr>
      <w:rPr>
        <w:rFonts w:ascii="Times New Roman" w:hAnsi="Times New Roman" w:hint="default"/>
        <w:b/>
        <w:i w:val="0"/>
        <w:sz w:val="28"/>
      </w:rPr>
    </w:lvl>
    <w:lvl w:ilvl="1">
      <w:start w:val="1"/>
      <w:numFmt w:val="decimal"/>
      <w:pStyle w:val="Header2"/>
      <w:lvlText w:val="%1.%2."/>
      <w:lvlJc w:val="left"/>
      <w:pPr>
        <w:tabs>
          <w:tab w:val="num" w:pos="747"/>
        </w:tabs>
        <w:ind w:left="747" w:hanging="605"/>
      </w:pPr>
      <w:rPr>
        <w:rFonts w:ascii="Times New Roman" w:hAnsi="Times New Roman" w:hint="default"/>
        <w:b/>
        <w:i w:val="0"/>
        <w:sz w:val="28"/>
      </w:r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5B59"/>
    <w:rsid w:val="00015AFC"/>
    <w:rsid w:val="000E3743"/>
    <w:rsid w:val="0018163D"/>
    <w:rsid w:val="00236833"/>
    <w:rsid w:val="002451CA"/>
    <w:rsid w:val="002455DC"/>
    <w:rsid w:val="002A01F7"/>
    <w:rsid w:val="002C0AA2"/>
    <w:rsid w:val="0035320B"/>
    <w:rsid w:val="005656DA"/>
    <w:rsid w:val="00785B59"/>
    <w:rsid w:val="008B0327"/>
    <w:rsid w:val="008F55A5"/>
    <w:rsid w:val="00A72DCD"/>
    <w:rsid w:val="00B534C6"/>
    <w:rsid w:val="00BD0359"/>
    <w:rsid w:val="00C03931"/>
    <w:rsid w:val="00C0676D"/>
    <w:rsid w:val="00D25CBC"/>
    <w:rsid w:val="00D91B1F"/>
    <w:rsid w:val="00EA6842"/>
    <w:rsid w:val="00F83834"/>
    <w:rsid w:val="00F940D2"/>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13D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5B59"/>
    <w:pPr>
      <w:spacing w:after="200" w:line="276" w:lineRule="auto"/>
    </w:pPr>
    <w:rPr>
      <w:rFonts w:eastAsiaTheme="minorEastAsia"/>
      <w:szCs w:val="22"/>
      <w:lang w:bidi="ar-SA"/>
    </w:rPr>
  </w:style>
  <w:style w:type="paragraph" w:styleId="Heading1">
    <w:name w:val="heading 1"/>
    <w:basedOn w:val="Normal"/>
    <w:next w:val="Normal"/>
    <w:link w:val="Heading1Char"/>
    <w:uiPriority w:val="9"/>
    <w:qFormat/>
    <w:rsid w:val="00BD0359"/>
    <w:pPr>
      <w:keepNext/>
      <w:spacing w:before="240" w:after="60"/>
      <w:outlineLvl w:val="0"/>
    </w:pPr>
    <w:rPr>
      <w:rFonts w:ascii="Cambria" w:eastAsia="Times New Roman" w:hAnsi="Cambria" w:cs="Times New Roman"/>
      <w:b/>
      <w:bCs/>
      <w:kern w:val="32"/>
      <w:sz w:val="32"/>
      <w:szCs w:val="32"/>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72D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2DCD"/>
  </w:style>
  <w:style w:type="paragraph" w:styleId="Header">
    <w:name w:val="header"/>
    <w:aliases w:val="0_Header"/>
    <w:basedOn w:val="Normal"/>
    <w:link w:val="HeaderChar"/>
    <w:uiPriority w:val="99"/>
    <w:unhideWhenUsed/>
    <w:qFormat/>
    <w:rsid w:val="00A72DCD"/>
    <w:pPr>
      <w:tabs>
        <w:tab w:val="center" w:pos="4680"/>
        <w:tab w:val="right" w:pos="9360"/>
      </w:tabs>
      <w:spacing w:after="0" w:line="240" w:lineRule="auto"/>
    </w:pPr>
  </w:style>
  <w:style w:type="character" w:customStyle="1" w:styleId="HeaderChar">
    <w:name w:val="Header Char"/>
    <w:aliases w:val="0_Header Char"/>
    <w:basedOn w:val="DefaultParagraphFont"/>
    <w:link w:val="Header"/>
    <w:uiPriority w:val="99"/>
    <w:rsid w:val="00A72DCD"/>
  </w:style>
  <w:style w:type="paragraph" w:styleId="BalloonText">
    <w:name w:val="Balloon Text"/>
    <w:basedOn w:val="Normal"/>
    <w:link w:val="BalloonTextChar"/>
    <w:uiPriority w:val="99"/>
    <w:semiHidden/>
    <w:unhideWhenUsed/>
    <w:rsid w:val="00785B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5B59"/>
    <w:rPr>
      <w:rFonts w:ascii="Tahoma" w:eastAsiaTheme="minorEastAsia" w:hAnsi="Tahoma" w:cs="Tahoma"/>
      <w:sz w:val="16"/>
      <w:szCs w:val="16"/>
      <w:lang w:bidi="ar-SA"/>
    </w:rPr>
  </w:style>
  <w:style w:type="paragraph" w:styleId="ListParagraph">
    <w:name w:val="List Paragraph"/>
    <w:basedOn w:val="Normal"/>
    <w:uiPriority w:val="34"/>
    <w:qFormat/>
    <w:rsid w:val="00785B59"/>
    <w:pPr>
      <w:ind w:left="720"/>
      <w:contextualSpacing/>
    </w:pPr>
  </w:style>
  <w:style w:type="paragraph" w:customStyle="1" w:styleId="Default">
    <w:name w:val="Default"/>
    <w:rsid w:val="00785B59"/>
    <w:pPr>
      <w:autoSpaceDE w:val="0"/>
      <w:autoSpaceDN w:val="0"/>
      <w:adjustRightInd w:val="0"/>
      <w:spacing w:after="0" w:line="240" w:lineRule="auto"/>
    </w:pPr>
    <w:rPr>
      <w:rFonts w:ascii="Garamond" w:hAnsi="Garamond" w:cs="Garamond"/>
      <w:color w:val="000000"/>
      <w:sz w:val="24"/>
      <w:szCs w:val="24"/>
      <w:lang w:bidi="ar-SA"/>
    </w:rPr>
  </w:style>
  <w:style w:type="character" w:styleId="Hyperlink">
    <w:name w:val="Hyperlink"/>
    <w:basedOn w:val="DefaultParagraphFont"/>
    <w:uiPriority w:val="99"/>
    <w:unhideWhenUsed/>
    <w:rsid w:val="00785B59"/>
    <w:rPr>
      <w:color w:val="0563C1" w:themeColor="hyperlink"/>
      <w:u w:val="single"/>
    </w:rPr>
  </w:style>
  <w:style w:type="table" w:styleId="TableGrid">
    <w:name w:val="Table Grid"/>
    <w:basedOn w:val="TableNormal"/>
    <w:uiPriority w:val="59"/>
    <w:unhideWhenUsed/>
    <w:rsid w:val="00785B59"/>
    <w:pPr>
      <w:spacing w:after="0" w:line="240" w:lineRule="auto"/>
    </w:pPr>
    <w:rPr>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D0359"/>
    <w:rPr>
      <w:rFonts w:ascii="Cambria" w:eastAsia="Times New Roman" w:hAnsi="Cambria" w:cs="Times New Roman"/>
      <w:b/>
      <w:bCs/>
      <w:kern w:val="32"/>
      <w:sz w:val="32"/>
      <w:szCs w:val="32"/>
      <w:lang w:val="en-IN" w:bidi="ar-SA"/>
    </w:rPr>
  </w:style>
  <w:style w:type="paragraph" w:styleId="BodyText">
    <w:name w:val="Body Text"/>
    <w:basedOn w:val="Normal"/>
    <w:link w:val="BodyTextChar"/>
    <w:rsid w:val="00BD0359"/>
    <w:pPr>
      <w:spacing w:after="0" w:line="228" w:lineRule="auto"/>
      <w:ind w:firstLine="288"/>
      <w:jc w:val="both"/>
    </w:pPr>
    <w:rPr>
      <w:rFonts w:ascii="Times New Roman" w:eastAsia="SimSun" w:hAnsi="Times New Roman" w:cs="Times New Roman"/>
      <w:spacing w:val="-1"/>
      <w:sz w:val="20"/>
      <w:szCs w:val="20"/>
    </w:rPr>
  </w:style>
  <w:style w:type="character" w:customStyle="1" w:styleId="BodyTextChar">
    <w:name w:val="Body Text Char"/>
    <w:basedOn w:val="DefaultParagraphFont"/>
    <w:link w:val="BodyText"/>
    <w:rsid w:val="00BD0359"/>
    <w:rPr>
      <w:rFonts w:ascii="Times New Roman" w:eastAsia="SimSun" w:hAnsi="Times New Roman" w:cs="Times New Roman"/>
      <w:spacing w:val="-1"/>
      <w:sz w:val="20"/>
      <w:lang w:bidi="ar-SA"/>
    </w:rPr>
  </w:style>
  <w:style w:type="character" w:styleId="Emphasis">
    <w:name w:val="Emphasis"/>
    <w:basedOn w:val="DefaultParagraphFont"/>
    <w:uiPriority w:val="20"/>
    <w:qFormat/>
    <w:rsid w:val="00D25CBC"/>
    <w:rPr>
      <w:i/>
      <w:iCs/>
    </w:rPr>
  </w:style>
  <w:style w:type="character" w:customStyle="1" w:styleId="apple-style-span">
    <w:name w:val="apple-style-span"/>
    <w:basedOn w:val="DefaultParagraphFont"/>
    <w:rsid w:val="00D25CBC"/>
  </w:style>
  <w:style w:type="paragraph" w:customStyle="1" w:styleId="Header1">
    <w:name w:val="Header 1"/>
    <w:basedOn w:val="Normal"/>
    <w:rsid w:val="00D25CBC"/>
    <w:pPr>
      <w:numPr>
        <w:numId w:val="3"/>
      </w:numPr>
      <w:spacing w:before="240" w:after="120" w:line="240" w:lineRule="exact"/>
      <w:ind w:left="357" w:hanging="357"/>
    </w:pPr>
    <w:rPr>
      <w:rFonts w:ascii="Times New Roman" w:eastAsia="SimSun" w:hAnsi="Times New Roman" w:cs="Times New Roman"/>
      <w:b/>
      <w:bCs/>
      <w:sz w:val="28"/>
      <w:szCs w:val="28"/>
      <w:lang w:eastAsia="zh-CN"/>
    </w:rPr>
  </w:style>
  <w:style w:type="paragraph" w:customStyle="1" w:styleId="Header2">
    <w:name w:val="Header 2"/>
    <w:basedOn w:val="Header1"/>
    <w:autoRedefine/>
    <w:rsid w:val="00D25CBC"/>
    <w:pPr>
      <w:numPr>
        <w:ilvl w:val="1"/>
      </w:numPr>
      <w:spacing w:after="0"/>
      <w:ind w:left="607" w:hanging="607"/>
    </w:pPr>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5B59"/>
    <w:pPr>
      <w:spacing w:after="200" w:line="276" w:lineRule="auto"/>
    </w:pPr>
    <w:rPr>
      <w:rFonts w:eastAsiaTheme="minorEastAsia"/>
      <w:szCs w:val="22"/>
      <w:lang w:bidi="ar-SA"/>
    </w:rPr>
  </w:style>
  <w:style w:type="paragraph" w:styleId="Heading1">
    <w:name w:val="heading 1"/>
    <w:basedOn w:val="Normal"/>
    <w:next w:val="Normal"/>
    <w:link w:val="Heading1Char"/>
    <w:uiPriority w:val="9"/>
    <w:qFormat/>
    <w:rsid w:val="00BD0359"/>
    <w:pPr>
      <w:keepNext/>
      <w:spacing w:before="240" w:after="60"/>
      <w:outlineLvl w:val="0"/>
    </w:pPr>
    <w:rPr>
      <w:rFonts w:ascii="Cambria" w:eastAsia="Times New Roman" w:hAnsi="Cambria" w:cs="Times New Roman"/>
      <w:b/>
      <w:bCs/>
      <w:kern w:val="32"/>
      <w:sz w:val="32"/>
      <w:szCs w:val="32"/>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72D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2DCD"/>
  </w:style>
  <w:style w:type="paragraph" w:styleId="Header">
    <w:name w:val="header"/>
    <w:aliases w:val="0_Header"/>
    <w:basedOn w:val="Normal"/>
    <w:link w:val="HeaderChar"/>
    <w:uiPriority w:val="99"/>
    <w:unhideWhenUsed/>
    <w:qFormat/>
    <w:rsid w:val="00A72DCD"/>
    <w:pPr>
      <w:tabs>
        <w:tab w:val="center" w:pos="4680"/>
        <w:tab w:val="right" w:pos="9360"/>
      </w:tabs>
      <w:spacing w:after="0" w:line="240" w:lineRule="auto"/>
    </w:pPr>
  </w:style>
  <w:style w:type="character" w:customStyle="1" w:styleId="HeaderChar">
    <w:name w:val="Header Char"/>
    <w:aliases w:val="0_Header Char"/>
    <w:basedOn w:val="DefaultParagraphFont"/>
    <w:link w:val="Header"/>
    <w:uiPriority w:val="99"/>
    <w:rsid w:val="00A72DCD"/>
  </w:style>
  <w:style w:type="paragraph" w:styleId="BalloonText">
    <w:name w:val="Balloon Text"/>
    <w:basedOn w:val="Normal"/>
    <w:link w:val="BalloonTextChar"/>
    <w:uiPriority w:val="99"/>
    <w:semiHidden/>
    <w:unhideWhenUsed/>
    <w:rsid w:val="00785B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5B59"/>
    <w:rPr>
      <w:rFonts w:ascii="Tahoma" w:eastAsiaTheme="minorEastAsia" w:hAnsi="Tahoma" w:cs="Tahoma"/>
      <w:sz w:val="16"/>
      <w:szCs w:val="16"/>
      <w:lang w:bidi="ar-SA"/>
    </w:rPr>
  </w:style>
  <w:style w:type="paragraph" w:styleId="ListParagraph">
    <w:name w:val="List Paragraph"/>
    <w:basedOn w:val="Normal"/>
    <w:uiPriority w:val="34"/>
    <w:qFormat/>
    <w:rsid w:val="00785B59"/>
    <w:pPr>
      <w:ind w:left="720"/>
      <w:contextualSpacing/>
    </w:pPr>
  </w:style>
  <w:style w:type="paragraph" w:customStyle="1" w:styleId="Default">
    <w:name w:val="Default"/>
    <w:rsid w:val="00785B59"/>
    <w:pPr>
      <w:autoSpaceDE w:val="0"/>
      <w:autoSpaceDN w:val="0"/>
      <w:adjustRightInd w:val="0"/>
      <w:spacing w:after="0" w:line="240" w:lineRule="auto"/>
    </w:pPr>
    <w:rPr>
      <w:rFonts w:ascii="Garamond" w:hAnsi="Garamond" w:cs="Garamond"/>
      <w:color w:val="000000"/>
      <w:sz w:val="24"/>
      <w:szCs w:val="24"/>
      <w:lang w:bidi="ar-SA"/>
    </w:rPr>
  </w:style>
  <w:style w:type="character" w:styleId="Hyperlink">
    <w:name w:val="Hyperlink"/>
    <w:basedOn w:val="DefaultParagraphFont"/>
    <w:uiPriority w:val="99"/>
    <w:unhideWhenUsed/>
    <w:rsid w:val="00785B59"/>
    <w:rPr>
      <w:color w:val="0563C1" w:themeColor="hyperlink"/>
      <w:u w:val="single"/>
    </w:rPr>
  </w:style>
  <w:style w:type="table" w:styleId="TableGrid">
    <w:name w:val="Table Grid"/>
    <w:basedOn w:val="TableNormal"/>
    <w:uiPriority w:val="59"/>
    <w:unhideWhenUsed/>
    <w:rsid w:val="00785B59"/>
    <w:pPr>
      <w:spacing w:after="0" w:line="240" w:lineRule="auto"/>
    </w:pPr>
    <w:rPr>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D0359"/>
    <w:rPr>
      <w:rFonts w:ascii="Cambria" w:eastAsia="Times New Roman" w:hAnsi="Cambria" w:cs="Times New Roman"/>
      <w:b/>
      <w:bCs/>
      <w:kern w:val="32"/>
      <w:sz w:val="32"/>
      <w:szCs w:val="32"/>
      <w:lang w:val="en-IN" w:bidi="ar-SA"/>
    </w:rPr>
  </w:style>
  <w:style w:type="paragraph" w:styleId="BodyText">
    <w:name w:val="Body Text"/>
    <w:basedOn w:val="Normal"/>
    <w:link w:val="BodyTextChar"/>
    <w:rsid w:val="00BD0359"/>
    <w:pPr>
      <w:spacing w:after="0" w:line="228" w:lineRule="auto"/>
      <w:ind w:firstLine="288"/>
      <w:jc w:val="both"/>
    </w:pPr>
    <w:rPr>
      <w:rFonts w:ascii="Times New Roman" w:eastAsia="SimSun" w:hAnsi="Times New Roman" w:cs="Times New Roman"/>
      <w:spacing w:val="-1"/>
      <w:sz w:val="20"/>
      <w:szCs w:val="20"/>
    </w:rPr>
  </w:style>
  <w:style w:type="character" w:customStyle="1" w:styleId="BodyTextChar">
    <w:name w:val="Body Text Char"/>
    <w:basedOn w:val="DefaultParagraphFont"/>
    <w:link w:val="BodyText"/>
    <w:rsid w:val="00BD0359"/>
    <w:rPr>
      <w:rFonts w:ascii="Times New Roman" w:eastAsia="SimSun" w:hAnsi="Times New Roman" w:cs="Times New Roman"/>
      <w:spacing w:val="-1"/>
      <w:sz w:val="20"/>
      <w:lang w:bidi="ar-SA"/>
    </w:rPr>
  </w:style>
  <w:style w:type="character" w:styleId="Emphasis">
    <w:name w:val="Emphasis"/>
    <w:basedOn w:val="DefaultParagraphFont"/>
    <w:uiPriority w:val="20"/>
    <w:qFormat/>
    <w:rsid w:val="00D25CBC"/>
    <w:rPr>
      <w:i/>
      <w:iCs/>
    </w:rPr>
  </w:style>
  <w:style w:type="character" w:customStyle="1" w:styleId="apple-style-span">
    <w:name w:val="apple-style-span"/>
    <w:basedOn w:val="DefaultParagraphFont"/>
    <w:rsid w:val="00D25CBC"/>
  </w:style>
  <w:style w:type="paragraph" w:customStyle="1" w:styleId="Header1">
    <w:name w:val="Header 1"/>
    <w:basedOn w:val="Normal"/>
    <w:rsid w:val="00D25CBC"/>
    <w:pPr>
      <w:numPr>
        <w:numId w:val="3"/>
      </w:numPr>
      <w:spacing w:before="240" w:after="120" w:line="240" w:lineRule="exact"/>
      <w:ind w:left="357" w:hanging="357"/>
    </w:pPr>
    <w:rPr>
      <w:rFonts w:ascii="Times New Roman" w:eastAsia="SimSun" w:hAnsi="Times New Roman" w:cs="Times New Roman"/>
      <w:b/>
      <w:bCs/>
      <w:sz w:val="28"/>
      <w:szCs w:val="28"/>
      <w:lang w:eastAsia="zh-CN"/>
    </w:rPr>
  </w:style>
  <w:style w:type="paragraph" w:customStyle="1" w:styleId="Header2">
    <w:name w:val="Header 2"/>
    <w:basedOn w:val="Header1"/>
    <w:autoRedefine/>
    <w:rsid w:val="00D25CBC"/>
    <w:pPr>
      <w:numPr>
        <w:ilvl w:val="1"/>
      </w:numPr>
      <w:spacing w:after="0"/>
      <w:ind w:left="607" w:hanging="607"/>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598</Words>
  <Characters>3414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Design Engineering Template</dc:creator>
  <cp:lastModifiedBy>user</cp:lastModifiedBy>
  <cp:revision>3</cp:revision>
  <dcterms:created xsi:type="dcterms:W3CDTF">2021-12-15T07:09:00Z</dcterms:created>
  <dcterms:modified xsi:type="dcterms:W3CDTF">2021-12-15T07:16:00Z</dcterms:modified>
</cp:coreProperties>
</file>